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456"/>
      </w:tblGrid>
      <w:tr w:rsidR="00A938A3" w14:paraId="71897206" w14:textId="77777777" w:rsidTr="00860181">
        <w:tc>
          <w:tcPr>
            <w:tcW w:w="10456" w:type="dxa"/>
          </w:tcPr>
          <w:p w14:paraId="3E201143" w14:textId="78540935" w:rsidR="00A846D7" w:rsidRDefault="00A938A3" w:rsidP="00860181">
            <w:pPr>
              <w:rPr>
                <w:rFonts w:hint="eastAsia"/>
              </w:rPr>
            </w:pPr>
            <w:bookmarkStart w:id="0" w:name="_Hlk69999755"/>
            <w:r>
              <w:rPr>
                <w:rFonts w:hint="eastAsia"/>
              </w:rPr>
              <w:t>★お知らせ★</w:t>
            </w:r>
          </w:p>
          <w:p w14:paraId="77450FD4" w14:textId="27809F1F" w:rsidR="00A938A3" w:rsidRDefault="00A938A3" w:rsidP="00A846D7">
            <w:pPr>
              <w:pStyle w:val="a5"/>
              <w:numPr>
                <w:ilvl w:val="0"/>
                <w:numId w:val="2"/>
              </w:numPr>
              <w:ind w:leftChars="0"/>
            </w:pPr>
            <w:r>
              <w:rPr>
                <w:rFonts w:hint="eastAsia"/>
              </w:rPr>
              <w:t>4月は金曜日が5回あるので、</w:t>
            </w:r>
            <w:r w:rsidRPr="00A846D7">
              <w:rPr>
                <w:rFonts w:hint="eastAsia"/>
                <w:b/>
                <w:bCs/>
                <w:color w:val="FF0000"/>
              </w:rPr>
              <w:t>4月30日（金）は教材発行はお休み</w:t>
            </w:r>
            <w:r>
              <w:rPr>
                <w:rFonts w:hint="eastAsia"/>
              </w:rPr>
              <w:t>です。（教材発行は毎月4回です）</w:t>
            </w:r>
          </w:p>
          <w:p w14:paraId="3678689B" w14:textId="77777777" w:rsidR="00A938A3" w:rsidRDefault="00A938A3" w:rsidP="00A846D7">
            <w:pPr>
              <w:pStyle w:val="a5"/>
              <w:numPr>
                <w:ilvl w:val="0"/>
                <w:numId w:val="2"/>
              </w:numPr>
              <w:ind w:leftChars="0"/>
            </w:pPr>
            <w:r>
              <w:rPr>
                <w:rFonts w:hint="eastAsia"/>
              </w:rPr>
              <w:t>5月は、7日・14日・21日・28日の4回、教材を発行します。</w:t>
            </w:r>
          </w:p>
          <w:p w14:paraId="243BCA59" w14:textId="5860EDF0" w:rsidR="00C32E22" w:rsidRDefault="00C32E22" w:rsidP="00C32E22">
            <w:pPr>
              <w:pStyle w:val="a5"/>
              <w:numPr>
                <w:ilvl w:val="0"/>
                <w:numId w:val="2"/>
              </w:numPr>
              <w:ind w:leftChars="0"/>
            </w:pPr>
            <w:r>
              <w:rPr>
                <w:rFonts w:hint="eastAsia"/>
              </w:rPr>
              <w:t>今、</w:t>
            </w:r>
            <w:r w:rsidR="00A846D7">
              <w:rPr>
                <w:rFonts w:hint="eastAsia"/>
              </w:rPr>
              <w:t>こどもの日に向けて</w:t>
            </w:r>
            <w:r w:rsidR="00A846D7" w:rsidRPr="00C32E22">
              <w:rPr>
                <w:rFonts w:hint="eastAsia"/>
                <w:color w:val="FF0000"/>
              </w:rPr>
              <w:t>「</w:t>
            </w:r>
            <w:r w:rsidRPr="00C32E22">
              <w:rPr>
                <w:rFonts w:hint="eastAsia"/>
                <w:color w:val="FF0000"/>
              </w:rPr>
              <w:t>こいのぼりの歴史</w:t>
            </w:r>
            <w:r w:rsidR="00A846D7" w:rsidRPr="00C32E22">
              <w:rPr>
                <w:rFonts w:hint="eastAsia"/>
                <w:color w:val="FF0000"/>
              </w:rPr>
              <w:t>」</w:t>
            </w:r>
            <w:r>
              <w:rPr>
                <w:rFonts w:hint="eastAsia"/>
              </w:rPr>
              <w:t>という簡単な英語の動画を作っています。</w:t>
            </w:r>
          </w:p>
          <w:p w14:paraId="70F4A7A7" w14:textId="1994E994" w:rsidR="00C32E22" w:rsidRDefault="00C32E22" w:rsidP="00C32E22">
            <w:pPr>
              <w:pStyle w:val="a5"/>
              <w:ind w:leftChars="0" w:left="360"/>
            </w:pPr>
            <w:r>
              <w:rPr>
                <w:rFonts w:hint="eastAsia"/>
              </w:rPr>
              <w:t>（You Tubeに無料で公開予定）４月26日～5月4日までに必ず公開するので、連休中も、私のYou Tubeのチャンネルか、ホームページをチェックしていただければ、嬉しいです。授業で使っていただいたり、生徒さんに回していただければ嬉しいです。</w:t>
            </w:r>
          </w:p>
          <w:p w14:paraId="2F7D35E6" w14:textId="1E7B7C78" w:rsidR="00A846D7" w:rsidRDefault="00C32E22" w:rsidP="00C32E22">
            <w:pPr>
              <w:ind w:left="360"/>
              <w:rPr>
                <w:rFonts w:hint="eastAsia"/>
              </w:rPr>
            </w:pPr>
            <w:r>
              <w:rPr>
                <w:rFonts w:hint="eastAsia"/>
              </w:rPr>
              <w:t xml:space="preserve">★私のYou Tubeチャンネルのリンクは、こちら→　</w:t>
            </w:r>
            <w:r>
              <w:rPr>
                <w:noProof/>
              </w:rPr>
              <w:drawing>
                <wp:inline distT="0" distB="0" distL="0" distR="0" wp14:anchorId="7233A0A0" wp14:editId="5C1DAC0D">
                  <wp:extent cx="422388" cy="42238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5802" cy="445802"/>
                          </a:xfrm>
                          <a:prstGeom prst="rect">
                            <a:avLst/>
                          </a:prstGeom>
                          <a:noFill/>
                          <a:ln>
                            <a:noFill/>
                          </a:ln>
                        </pic:spPr>
                      </pic:pic>
                    </a:graphicData>
                  </a:graphic>
                </wp:inline>
              </w:drawing>
            </w:r>
            <w:r w:rsidR="00A846D7">
              <w:br/>
            </w:r>
            <w:r>
              <w:rPr>
                <w:rFonts w:hint="eastAsia"/>
              </w:rPr>
              <w:t xml:space="preserve">★ホームページのYou Tubeのページは、こちら→　</w:t>
            </w:r>
            <w:r>
              <w:rPr>
                <w:noProof/>
              </w:rPr>
              <w:drawing>
                <wp:inline distT="0" distB="0" distL="0" distR="0" wp14:anchorId="1ED08E26" wp14:editId="7A86BFDD">
                  <wp:extent cx="439532" cy="43953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1215" cy="461215"/>
                          </a:xfrm>
                          <a:prstGeom prst="rect">
                            <a:avLst/>
                          </a:prstGeom>
                          <a:noFill/>
                          <a:ln>
                            <a:noFill/>
                          </a:ln>
                        </pic:spPr>
                      </pic:pic>
                    </a:graphicData>
                  </a:graphic>
                </wp:inline>
              </w:drawing>
            </w:r>
          </w:p>
        </w:tc>
      </w:tr>
      <w:bookmarkEnd w:id="0"/>
    </w:tbl>
    <w:p w14:paraId="40E8363B" w14:textId="77777777" w:rsidR="00A938A3" w:rsidRDefault="00A938A3" w:rsidP="00A938A3">
      <w:pPr>
        <w:pBdr>
          <w:bottom w:val="single" w:sz="4" w:space="1" w:color="auto"/>
        </w:pBdr>
      </w:pPr>
    </w:p>
    <w:p w14:paraId="27755E8F" w14:textId="05B8173A" w:rsidR="00A938A3" w:rsidRPr="000A6E62" w:rsidRDefault="00A938A3" w:rsidP="00A938A3">
      <w:pPr>
        <w:pBdr>
          <w:bottom w:val="single" w:sz="4" w:space="1" w:color="auto"/>
        </w:pBdr>
      </w:pPr>
      <w:r w:rsidRPr="000A6E62">
        <w:rPr>
          <w:rFonts w:hint="eastAsia"/>
        </w:rPr>
        <w:t>2021年</w:t>
      </w:r>
      <w:r>
        <w:rPr>
          <w:rFonts w:hint="eastAsia"/>
        </w:rPr>
        <w:t>4</w:t>
      </w:r>
      <w:r w:rsidRPr="000A6E62">
        <w:rPr>
          <w:rFonts w:hint="eastAsia"/>
        </w:rPr>
        <w:t>月第</w:t>
      </w:r>
      <w:r>
        <w:rPr>
          <w:rFonts w:hint="eastAsia"/>
        </w:rPr>
        <w:t>4</w:t>
      </w:r>
      <w:r w:rsidRPr="000A6E62">
        <w:rPr>
          <w:rFonts w:hint="eastAsia"/>
        </w:rPr>
        <w:t xml:space="preserve">週　</w:t>
      </w:r>
      <w:r>
        <w:rPr>
          <w:rFonts w:hint="eastAsia"/>
        </w:rPr>
        <w:t>小学生</w:t>
      </w:r>
      <w:r>
        <w:rPr>
          <w:rFonts w:hint="eastAsia"/>
        </w:rPr>
        <w:t>用</w:t>
      </w:r>
      <w:r w:rsidRPr="000A6E62">
        <w:rPr>
          <w:rFonts w:hint="eastAsia"/>
        </w:rPr>
        <w:t>英語ニュース　模範解答と指導の手引き</w:t>
      </w:r>
    </w:p>
    <w:p w14:paraId="5CB967B8" w14:textId="77777777" w:rsidR="00A938A3" w:rsidRPr="000A6E62" w:rsidRDefault="00A938A3" w:rsidP="00A938A3">
      <w:pPr>
        <w:numPr>
          <w:ilvl w:val="0"/>
          <w:numId w:val="1"/>
        </w:numPr>
        <w:rPr>
          <w:rFonts w:ascii="Century" w:hAnsi="Century"/>
          <w:sz w:val="18"/>
          <w:szCs w:val="18"/>
        </w:rPr>
      </w:pPr>
      <w:r w:rsidRPr="000A6E62">
        <w:rPr>
          <w:rFonts w:ascii="Century" w:hAnsi="Century" w:hint="eastAsia"/>
          <w:sz w:val="18"/>
          <w:szCs w:val="18"/>
        </w:rPr>
        <w:t>教材は</w:t>
      </w:r>
      <w:r w:rsidRPr="000A6E62">
        <w:rPr>
          <w:rFonts w:ascii="Century" w:hAnsi="Century" w:hint="eastAsia"/>
          <w:sz w:val="18"/>
          <w:szCs w:val="18"/>
        </w:rPr>
        <w:t>Word</w:t>
      </w:r>
      <w:r w:rsidRPr="000A6E62">
        <w:rPr>
          <w:rFonts w:ascii="Century" w:hAnsi="Century" w:hint="eastAsia"/>
          <w:sz w:val="18"/>
          <w:szCs w:val="18"/>
        </w:rPr>
        <w:t>ファイルで</w:t>
      </w:r>
      <w:r>
        <w:rPr>
          <w:rFonts w:ascii="Century" w:hAnsi="Century" w:hint="eastAsia"/>
          <w:sz w:val="18"/>
          <w:szCs w:val="18"/>
        </w:rPr>
        <w:t>リリース</w:t>
      </w:r>
      <w:r w:rsidRPr="000A6E62">
        <w:rPr>
          <w:rFonts w:ascii="Century" w:hAnsi="Century" w:hint="eastAsia"/>
          <w:sz w:val="18"/>
          <w:szCs w:val="18"/>
        </w:rPr>
        <w:t>します。</w:t>
      </w:r>
      <w:r w:rsidRPr="000A6E62">
        <w:rPr>
          <w:rFonts w:ascii="Century" w:hAnsi="Century" w:hint="eastAsia"/>
          <w:sz w:val="18"/>
          <w:szCs w:val="18"/>
          <w:highlight w:val="yellow"/>
        </w:rPr>
        <w:t>不必要と思われる問題のカット（削除）、本文や設問のアレンジ、差し替え、加筆修正は自由です。先生方が授業で使いやすいように、お好きなように加工して下さい。</w:t>
      </w:r>
    </w:p>
    <w:p w14:paraId="4FCCDA88" w14:textId="77777777" w:rsidR="00A938A3" w:rsidRPr="000A6E62" w:rsidRDefault="00A938A3" w:rsidP="00A938A3">
      <w:pPr>
        <w:ind w:left="360" w:hangingChars="200" w:hanging="360"/>
        <w:rPr>
          <w:rFonts w:ascii="Century" w:hAnsi="Century"/>
          <w:sz w:val="18"/>
          <w:szCs w:val="18"/>
        </w:rPr>
      </w:pPr>
      <w:r w:rsidRPr="000A6E62">
        <w:rPr>
          <w:rFonts w:ascii="Century"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00E86156" w14:textId="77777777" w:rsidR="00A938A3" w:rsidRPr="000A6E62" w:rsidRDefault="00A938A3" w:rsidP="00A938A3">
      <w:pPr>
        <w:ind w:left="360" w:hangingChars="200" w:hanging="360"/>
        <w:rPr>
          <w:rFonts w:ascii="Century" w:hAnsi="Century"/>
          <w:sz w:val="18"/>
          <w:szCs w:val="18"/>
        </w:rPr>
      </w:pPr>
      <w:r w:rsidRPr="000A6E62">
        <w:rPr>
          <w:rFonts w:ascii="Century" w:hAnsi="Century" w:hint="eastAsia"/>
          <w:sz w:val="18"/>
          <w:szCs w:val="18"/>
        </w:rPr>
        <w:t>（３）毎回、スペリングや文法ミスがないか、細心の注意を払っていますが、間違いに気付いたら、後から訂正版を</w:t>
      </w:r>
      <w:r>
        <w:rPr>
          <w:rFonts w:ascii="Century" w:hAnsi="Century" w:hint="eastAsia"/>
          <w:sz w:val="18"/>
          <w:szCs w:val="18"/>
        </w:rPr>
        <w:t>出して</w:t>
      </w:r>
      <w:r w:rsidRPr="000A6E62">
        <w:rPr>
          <w:rFonts w:ascii="Century" w:hAnsi="Century" w:hint="eastAsia"/>
          <w:sz w:val="18"/>
          <w:szCs w:val="18"/>
        </w:rPr>
        <w:t>います。申し訳ありません。もしスペルミスや文法ミスに気付いたら、教えていただけましたら助かりますが、お時間がなければ修正してそのまま授業でお使い下さい。</w:t>
      </w:r>
    </w:p>
    <w:p w14:paraId="6DEAD01E" w14:textId="77777777" w:rsidR="00A938A3" w:rsidRDefault="00A938A3" w:rsidP="00A938A3">
      <w:pPr>
        <w:pBdr>
          <w:bottom w:val="single" w:sz="4" w:space="1" w:color="auto"/>
        </w:pBdr>
        <w:ind w:left="360" w:hangingChars="200" w:hanging="360"/>
      </w:pPr>
      <w:r w:rsidRPr="000A6E62">
        <w:rPr>
          <w:rFonts w:ascii="Century" w:hAnsi="Century" w:hint="eastAsia"/>
          <w:sz w:val="18"/>
          <w:szCs w:val="18"/>
        </w:rPr>
        <w:t>（４）</w:t>
      </w:r>
      <w:r w:rsidRPr="000A6E62">
        <w:rPr>
          <w:rFonts w:ascii="Century" w:hAnsi="Century" w:hint="eastAsia"/>
          <w:sz w:val="18"/>
          <w:szCs w:val="18"/>
          <w:highlight w:val="yellow"/>
        </w:rPr>
        <w:t>全ての教材に、「この英文を暗唱しよう！」というページがあります。</w:t>
      </w:r>
      <w:r w:rsidRPr="000A6E62">
        <w:rPr>
          <w:rFonts w:ascii="Century" w:hAnsi="Century" w:hint="eastAsia"/>
          <w:sz w:val="18"/>
          <w:szCs w:val="18"/>
        </w:rPr>
        <w:t>毎回、重要な文法や使える表現を含むキーセンテンス３～５文を選んでいます。これは「夢タン」などの参考書の著者として著名な</w:t>
      </w:r>
      <w:r w:rsidRPr="000A6E62">
        <w:rPr>
          <w:rFonts w:ascii="Century" w:hAnsi="Century" w:hint="eastAsia"/>
          <w:sz w:val="18"/>
          <w:szCs w:val="18"/>
          <w:highlight w:val="yellow"/>
        </w:rPr>
        <w:t>木村達哉先生</w:t>
      </w:r>
      <w:r w:rsidRPr="000A6E62">
        <w:rPr>
          <w:rFonts w:ascii="Century" w:hAnsi="Century" w:hint="eastAsia"/>
          <w:sz w:val="18"/>
          <w:szCs w:val="18"/>
        </w:rPr>
        <w:t>のセミナーで「英語は何度も音読して暗唱するのが上達の近道！」と教えていただいたことにより、</w:t>
      </w:r>
      <w:r w:rsidRPr="000A6E62">
        <w:rPr>
          <w:rFonts w:ascii="Century" w:hAnsi="Century" w:hint="eastAsia"/>
          <w:sz w:val="18"/>
          <w:szCs w:val="18"/>
        </w:rPr>
        <w:t>8</w:t>
      </w:r>
      <w:r w:rsidRPr="000A6E62">
        <w:rPr>
          <w:rFonts w:ascii="Century" w:hAnsi="Century" w:hint="eastAsia"/>
          <w:sz w:val="18"/>
          <w:szCs w:val="18"/>
        </w:rPr>
        <w:t>月から始めました。文を暗唱をしてから本文を読んでも、全文を読んでから仕上げに英文暗唱しても、どちらでも良いと思います。（試験勉強で忙しい生徒さんは、ニュース読みを宿題にし、授業中はキーセンテンス暗唱だけすることもあります）生徒さんの習熟度と状況に合わせて、やってみて下さい。</w:t>
      </w:r>
    </w:p>
    <w:p w14:paraId="643F11B9" w14:textId="5E664306" w:rsidR="00A938A3" w:rsidRPr="001B2438" w:rsidRDefault="00A938A3" w:rsidP="00A938A3">
      <w:pPr>
        <w:rPr>
          <w:rFonts w:ascii="Century" w:eastAsiaTheme="minorHAnsi" w:hAnsi="Century"/>
        </w:rPr>
      </w:pPr>
      <w:r w:rsidRPr="009A7493">
        <w:rPr>
          <w:rFonts w:ascii="Century" w:eastAsiaTheme="minorHAnsi" w:hAnsi="Century"/>
          <w:highlight w:val="cyan"/>
        </w:rPr>
        <w:t>「</w:t>
      </w:r>
      <w:r>
        <w:rPr>
          <w:rFonts w:ascii="Century" w:eastAsiaTheme="minorHAnsi" w:hAnsi="Century" w:hint="eastAsia"/>
          <w:highlight w:val="cyan"/>
        </w:rPr>
        <w:t>松山英樹さん、マスターズ優勝おめでとう</w:t>
      </w:r>
      <w:r w:rsidRPr="009A7493">
        <w:rPr>
          <w:rFonts w:ascii="Century" w:eastAsiaTheme="minorHAnsi" w:hAnsi="Century"/>
          <w:highlight w:val="cyan"/>
        </w:rPr>
        <w:t>」模範解答</w:t>
      </w:r>
    </w:p>
    <w:p w14:paraId="553DAF26" w14:textId="12170466" w:rsidR="00A938A3" w:rsidRPr="00A938A3" w:rsidRDefault="00A938A3" w:rsidP="00A938A3">
      <w:pPr>
        <w:pStyle w:val="a4"/>
        <w:rPr>
          <w:rFonts w:ascii="Century" w:hAnsi="Century"/>
        </w:rPr>
      </w:pPr>
      <w:r w:rsidRPr="00A938A3">
        <w:rPr>
          <w:rFonts w:ascii="Century" w:hAnsi="Century"/>
        </w:rPr>
        <w:t>Q1</w:t>
      </w:r>
      <w:r w:rsidRPr="00A938A3">
        <w:rPr>
          <w:rFonts w:ascii="Century" w:hAnsi="Century"/>
        </w:rPr>
        <w:t xml:space="preserve">　</w:t>
      </w:r>
      <w:r w:rsidRPr="00A938A3">
        <w:rPr>
          <w:rFonts w:ascii="Century" w:hAnsi="Century"/>
        </w:rPr>
        <w:t>(He plays) golf.</w:t>
      </w:r>
      <w:r w:rsidR="00C32E22">
        <w:rPr>
          <w:rFonts w:ascii="Century" w:hAnsi="Century" w:hint="eastAsia"/>
        </w:rPr>
        <w:t xml:space="preserve">　　　</w:t>
      </w:r>
      <w:r w:rsidRPr="00A938A3">
        <w:rPr>
          <w:rFonts w:ascii="Century" w:hAnsi="Century"/>
        </w:rPr>
        <w:t xml:space="preserve">Q2  the </w:t>
      </w:r>
      <w:r w:rsidRPr="00A938A3">
        <w:rPr>
          <w:rFonts w:ascii="Century" w:hAnsi="Century"/>
        </w:rPr>
        <w:t>Masters Tournament</w:t>
      </w:r>
      <w:r w:rsidR="00C32E22">
        <w:rPr>
          <w:rFonts w:ascii="Century" w:hAnsi="Century" w:hint="eastAsia"/>
        </w:rPr>
        <w:t xml:space="preserve">　　</w:t>
      </w:r>
      <w:r w:rsidRPr="00A938A3">
        <w:rPr>
          <w:rFonts w:ascii="Century" w:hAnsi="Century"/>
        </w:rPr>
        <w:t>Q3  (It is) green.</w:t>
      </w:r>
      <w:r w:rsidR="00C32E22">
        <w:rPr>
          <w:rFonts w:ascii="Century" w:hAnsi="Century" w:hint="eastAsia"/>
        </w:rPr>
        <w:t xml:space="preserve">　　　</w:t>
      </w:r>
      <w:r w:rsidRPr="00A938A3">
        <w:rPr>
          <w:rFonts w:ascii="Century" w:hAnsi="Century"/>
        </w:rPr>
        <w:t>Q4  (There are) four.</w:t>
      </w:r>
    </w:p>
    <w:p w14:paraId="14FAD31F" w14:textId="029C9C1E" w:rsidR="00A938A3" w:rsidRPr="00A938A3" w:rsidRDefault="00A938A3" w:rsidP="00A938A3">
      <w:pPr>
        <w:pStyle w:val="a4"/>
        <w:rPr>
          <w:rFonts w:ascii="Century" w:hAnsi="Century"/>
        </w:rPr>
      </w:pPr>
      <w:r w:rsidRPr="00A938A3">
        <w:rPr>
          <w:rFonts w:ascii="Century" w:hAnsi="Century"/>
        </w:rPr>
        <w:t xml:space="preserve">Q5  </w:t>
      </w:r>
      <w:r w:rsidRPr="00A938A3">
        <w:rPr>
          <w:rFonts w:ascii="Century" w:hAnsi="Century"/>
        </w:rPr>
        <w:t>上から、</w:t>
      </w:r>
      <w:r w:rsidRPr="00A938A3">
        <w:rPr>
          <w:rFonts w:ascii="Century" w:hAnsi="Century"/>
        </w:rPr>
        <w:t>April, May, June, July</w:t>
      </w:r>
      <w:r w:rsidRPr="00A938A3">
        <w:rPr>
          <w:rFonts w:ascii="Century" w:hAnsi="Century"/>
        </w:rPr>
        <w:t>と書いて下さい。</w:t>
      </w:r>
    </w:p>
    <w:p w14:paraId="7BC2CA09" w14:textId="3AB4C1D6" w:rsidR="00A938A3" w:rsidRPr="00A938A3" w:rsidRDefault="00A938A3" w:rsidP="00A938A3">
      <w:pPr>
        <w:pStyle w:val="a4"/>
        <w:rPr>
          <w:rFonts w:ascii="Century" w:hAnsi="Century"/>
        </w:rPr>
      </w:pPr>
      <w:r w:rsidRPr="00A938A3">
        <w:rPr>
          <w:rFonts w:ascii="Century" w:hAnsi="Century"/>
        </w:rPr>
        <w:t>Q6</w:t>
      </w:r>
      <w:r w:rsidRPr="00A938A3">
        <w:rPr>
          <w:rFonts w:ascii="Century" w:hAnsi="Century"/>
        </w:rPr>
        <w:t xml:space="preserve">　実際の松山選手の日本語インタビューの言葉は「</w:t>
      </w:r>
      <w:r w:rsidRPr="00A938A3">
        <w:rPr>
          <w:rFonts w:ascii="Century" w:hAnsi="Century"/>
        </w:rPr>
        <w:t>僕が勝ったことで日本人が変わっていくのではないか」</w:t>
      </w:r>
      <w:r w:rsidRPr="00A938A3">
        <w:rPr>
          <w:rFonts w:ascii="Century" w:hAnsi="Century"/>
        </w:rPr>
        <w:t>でした。英語の新聞をいくつか読んだところ、</w:t>
      </w:r>
      <w:r w:rsidRPr="00A938A3">
        <w:rPr>
          <w:rFonts w:ascii="Century" w:hAnsi="Century"/>
        </w:rPr>
        <w:t>“Hopefully, I will be a pioneer, and many other Japanese will follow.”</w:t>
      </w:r>
      <w:r w:rsidRPr="00A938A3">
        <w:rPr>
          <w:rFonts w:ascii="Century" w:hAnsi="Century"/>
        </w:rPr>
        <w:t>（僕が先駆者となって、他の多くの日本人が続いてくれれば良いと思う）の表現をよく見かけました。</w:t>
      </w:r>
    </w:p>
    <w:p w14:paraId="711270CD" w14:textId="112BBD8B" w:rsidR="00A938A3" w:rsidRPr="00A938A3" w:rsidRDefault="00A938A3" w:rsidP="00A938A3">
      <w:pPr>
        <w:pStyle w:val="a4"/>
        <w:rPr>
          <w:rFonts w:ascii="Century" w:hAnsi="Century"/>
        </w:rPr>
      </w:pPr>
      <w:r w:rsidRPr="00A938A3">
        <w:rPr>
          <w:rFonts w:ascii="Century" w:hAnsi="Century"/>
        </w:rPr>
        <w:t>ここは、生徒さん達の英語力に合わせて日本語にしていけば良いと思います。</w:t>
      </w:r>
    </w:p>
    <w:p w14:paraId="433FAC0D" w14:textId="2E31D69A" w:rsidR="00A938A3" w:rsidRPr="00A938A3" w:rsidRDefault="00A938A3" w:rsidP="00A938A3">
      <w:pPr>
        <w:pStyle w:val="a4"/>
        <w:rPr>
          <w:rFonts w:ascii="Century" w:hAnsi="Century"/>
        </w:rPr>
      </w:pPr>
      <w:r w:rsidRPr="00A938A3">
        <w:rPr>
          <w:rFonts w:ascii="Century" w:hAnsi="Century"/>
        </w:rPr>
        <w:t>Q7</w:t>
      </w:r>
      <w:r w:rsidRPr="00A938A3">
        <w:rPr>
          <w:rFonts w:ascii="Century" w:hAnsi="Century"/>
        </w:rPr>
        <w:t xml:space="preserve">　</w:t>
      </w:r>
      <w:r w:rsidRPr="00A938A3">
        <w:rPr>
          <w:rFonts w:ascii="Century" w:hAnsi="Century"/>
        </w:rPr>
        <w:t>He was bor</w:t>
      </w:r>
      <w:r w:rsidRPr="00A938A3">
        <w:rPr>
          <w:rFonts w:ascii="Century" w:hAnsi="Century"/>
        </w:rPr>
        <w:t>n </w:t>
      </w:r>
      <w:r w:rsidRPr="00A938A3">
        <w:rPr>
          <w:rFonts w:ascii="Century" w:hAnsi="Century"/>
        </w:rPr>
        <w:t xml:space="preserve">in </w:t>
      </w:r>
      <w:hyperlink r:id="rId7" w:tooltip="Matsuyama, Ehime" w:history="1">
        <w:r w:rsidRPr="00A938A3">
          <w:rPr>
            <w:rFonts w:ascii="Century" w:hAnsi="Century"/>
          </w:rPr>
          <w:t>Matsuyama city, Ehime</w:t>
        </w:r>
      </w:hyperlink>
      <w:r w:rsidRPr="00A938A3">
        <w:rPr>
          <w:rFonts w:ascii="Century" w:hAnsi="Century"/>
        </w:rPr>
        <w:t xml:space="preserve">. </w:t>
      </w:r>
      <w:r w:rsidR="00C32E22">
        <w:rPr>
          <w:rFonts w:ascii="Century" w:hAnsi="Century" w:hint="eastAsia"/>
        </w:rPr>
        <w:t xml:space="preserve">　　</w:t>
      </w:r>
      <w:r w:rsidRPr="00A938A3">
        <w:rPr>
          <w:rFonts w:ascii="Century" w:hAnsi="Century"/>
        </w:rPr>
        <w:t>Q8  When he was four.</w:t>
      </w:r>
    </w:p>
    <w:p w14:paraId="41E3445F" w14:textId="2F90D792" w:rsidR="00A938A3" w:rsidRPr="00A938A3" w:rsidRDefault="00A938A3" w:rsidP="00A938A3">
      <w:pPr>
        <w:pStyle w:val="a4"/>
        <w:rPr>
          <w:rFonts w:ascii="Century" w:hAnsi="Century"/>
        </w:rPr>
      </w:pPr>
      <w:r w:rsidRPr="00A938A3">
        <w:rPr>
          <w:rFonts w:ascii="Century" w:hAnsi="Century"/>
        </w:rPr>
        <w:t>Q9  His father did.</w:t>
      </w:r>
      <w:r w:rsidR="00C32E22">
        <w:rPr>
          <w:rFonts w:ascii="Century" w:hAnsi="Century" w:hint="eastAsia"/>
        </w:rPr>
        <w:t xml:space="preserve">　　　　</w:t>
      </w:r>
      <w:r w:rsidRPr="00A938A3">
        <w:rPr>
          <w:rFonts w:ascii="Century" w:hAnsi="Century"/>
        </w:rPr>
        <w:t xml:space="preserve">Q10  Yes, I have. / No, I haven’t. </w:t>
      </w:r>
      <w:r w:rsidRPr="00A938A3">
        <w:rPr>
          <w:rFonts w:ascii="Century" w:hAnsi="Century"/>
        </w:rPr>
        <w:t>など。</w:t>
      </w:r>
    </w:p>
    <w:p w14:paraId="5B172973" w14:textId="589C12D4" w:rsidR="00A938A3" w:rsidRPr="00A938A3" w:rsidRDefault="00A938A3" w:rsidP="00C32E22">
      <w:pPr>
        <w:pStyle w:val="a4"/>
        <w:ind w:firstLineChars="200" w:firstLine="420"/>
        <w:rPr>
          <w:rFonts w:ascii="Century" w:hAnsi="Century"/>
        </w:rPr>
      </w:pPr>
      <w:r w:rsidRPr="00A938A3">
        <w:rPr>
          <w:rFonts w:ascii="Century" w:hAnsi="Century"/>
        </w:rPr>
        <w:t>No.</w:t>
      </w:r>
      <w:r w:rsidRPr="00A938A3">
        <w:rPr>
          <w:rFonts w:ascii="Century" w:hAnsi="Century"/>
        </w:rPr>
        <w:t>と答えた生徒さんには、</w:t>
      </w:r>
      <w:r w:rsidRPr="00A938A3">
        <w:rPr>
          <w:rFonts w:ascii="Century" w:hAnsi="Century"/>
        </w:rPr>
        <w:t xml:space="preserve"> “Do you want to play golf in the future?”</w:t>
      </w:r>
      <w:r w:rsidRPr="00A938A3">
        <w:rPr>
          <w:rFonts w:ascii="Century" w:hAnsi="Century"/>
        </w:rPr>
        <w:t>と質問しましょう。</w:t>
      </w:r>
    </w:p>
    <w:p w14:paraId="1371BA8F" w14:textId="5EF5DB96" w:rsidR="00A938A3" w:rsidRPr="00A938A3" w:rsidRDefault="00A938A3" w:rsidP="00A938A3">
      <w:pPr>
        <w:pStyle w:val="a4"/>
        <w:rPr>
          <w:rFonts w:ascii="Century" w:hAnsi="Century"/>
        </w:rPr>
      </w:pPr>
      <w:r w:rsidRPr="00A938A3">
        <w:rPr>
          <w:rFonts w:ascii="Century" w:hAnsi="Century"/>
        </w:rPr>
        <w:t xml:space="preserve">Q11  </w:t>
      </w:r>
      <w:r w:rsidRPr="00A938A3">
        <w:rPr>
          <w:rFonts w:ascii="Century" w:hAnsi="Century"/>
        </w:rPr>
        <w:t>自分の出身地を答えましょう。</w:t>
      </w:r>
    </w:p>
    <w:p w14:paraId="01E6E83E" w14:textId="353027C0" w:rsidR="00A938A3" w:rsidRPr="00A938A3" w:rsidRDefault="00A938A3" w:rsidP="00A938A3">
      <w:pPr>
        <w:pStyle w:val="a4"/>
        <w:rPr>
          <w:rFonts w:ascii="Century" w:hAnsi="Century"/>
        </w:rPr>
      </w:pPr>
      <w:r w:rsidRPr="00A938A3">
        <w:rPr>
          <w:rFonts w:ascii="Century" w:hAnsi="Century"/>
        </w:rPr>
        <w:t>Q12</w:t>
      </w:r>
      <w:r w:rsidRPr="00A938A3">
        <w:rPr>
          <w:rFonts w:ascii="Century" w:hAnsi="Century"/>
        </w:rPr>
        <w:t xml:space="preserve">　今日着ている服の色を答えましょう。</w:t>
      </w:r>
    </w:p>
    <w:p w14:paraId="57FBA152" w14:textId="2277AEFE" w:rsidR="00A938A3" w:rsidRPr="00A938A3" w:rsidRDefault="00A938A3" w:rsidP="00A938A3">
      <w:pPr>
        <w:pStyle w:val="a4"/>
        <w:rPr>
          <w:rFonts w:ascii="Century" w:hAnsi="Century"/>
        </w:rPr>
      </w:pPr>
      <w:r w:rsidRPr="00A938A3">
        <w:rPr>
          <w:rFonts w:ascii="Century" w:hAnsi="Century"/>
        </w:rPr>
        <w:t>（例）</w:t>
      </w:r>
      <w:r w:rsidRPr="00A938A3">
        <w:rPr>
          <w:rFonts w:ascii="Century" w:hAnsi="Century"/>
        </w:rPr>
        <w:t xml:space="preserve">I am wearing a white shirt and blue pants. </w:t>
      </w:r>
      <w:r w:rsidRPr="00A938A3">
        <w:rPr>
          <w:rFonts w:ascii="Century" w:hAnsi="Century"/>
        </w:rPr>
        <w:t>など</w:t>
      </w:r>
    </w:p>
    <w:p w14:paraId="1E2A4CF2" w14:textId="25E00CEB" w:rsidR="00A938A3" w:rsidRDefault="00A938A3" w:rsidP="00A938A3">
      <w:pPr>
        <w:pStyle w:val="a4"/>
        <w:rPr>
          <w:rFonts w:ascii="Century" w:hAnsi="Century"/>
        </w:rPr>
      </w:pPr>
    </w:p>
    <w:p w14:paraId="03FEFAE7" w14:textId="56BA61E1" w:rsidR="00A938A3" w:rsidRDefault="00A938A3" w:rsidP="00A938A3">
      <w:pPr>
        <w:pStyle w:val="a4"/>
        <w:rPr>
          <w:rFonts w:ascii="Century" w:hAnsi="Century"/>
        </w:rPr>
      </w:pPr>
      <w:r w:rsidRPr="00C32E22">
        <w:rPr>
          <w:rFonts w:ascii="Century" w:hAnsi="Century" w:hint="eastAsia"/>
          <w:highlight w:val="cyan"/>
        </w:rPr>
        <w:lastRenderedPageBreak/>
        <w:t>２枚目</w:t>
      </w:r>
    </w:p>
    <w:p w14:paraId="4749EAFA" w14:textId="5DE5B0CB" w:rsidR="00A938A3" w:rsidRDefault="00A938A3" w:rsidP="00A938A3">
      <w:pPr>
        <w:pStyle w:val="a4"/>
        <w:rPr>
          <w:rFonts w:ascii="Century" w:hAnsi="Century" w:hint="eastAsia"/>
        </w:rPr>
      </w:pPr>
      <w:r>
        <w:rPr>
          <w:rFonts w:ascii="Century" w:hAnsi="Century" w:hint="eastAsia"/>
        </w:rPr>
        <w:t>●英語の</w:t>
      </w:r>
      <w:r>
        <w:rPr>
          <w:rFonts w:ascii="Century" w:hAnsi="Century" w:hint="eastAsia"/>
        </w:rPr>
        <w:t>12</w:t>
      </w:r>
      <w:r>
        <w:rPr>
          <w:rFonts w:ascii="Century" w:hAnsi="Century" w:hint="eastAsia"/>
        </w:rPr>
        <w:t>ヶ月の名前は、薄い字で、小さい子がなぞり書きできるようになっています。</w:t>
      </w:r>
    </w:p>
    <w:p w14:paraId="6E472AA6" w14:textId="279C39E7" w:rsidR="00A938A3" w:rsidRDefault="00A938A3" w:rsidP="00A938A3">
      <w:pPr>
        <w:pStyle w:val="a4"/>
        <w:rPr>
          <w:rFonts w:ascii="Century" w:hAnsi="Century"/>
        </w:rPr>
      </w:pPr>
      <w:r>
        <w:rPr>
          <w:rFonts w:ascii="Century" w:hAnsi="Century" w:hint="eastAsia"/>
        </w:rPr>
        <w:t>●年齢の高い生徒さんには、英語の</w:t>
      </w:r>
      <w:r>
        <w:rPr>
          <w:rFonts w:ascii="Century" w:hAnsi="Century" w:hint="eastAsia"/>
        </w:rPr>
        <w:t>12</w:t>
      </w:r>
      <w:r>
        <w:rPr>
          <w:rFonts w:ascii="Century" w:hAnsi="Century" w:hint="eastAsia"/>
        </w:rPr>
        <w:t>ヶ月の名前を全部消して、自分で書いてもらうのも良いでしょう。</w:t>
      </w:r>
    </w:p>
    <w:p w14:paraId="3B2AA785" w14:textId="77777777" w:rsidR="00A938A3" w:rsidRDefault="00A938A3" w:rsidP="00A938A3">
      <w:pPr>
        <w:pStyle w:val="a4"/>
        <w:rPr>
          <w:rFonts w:ascii="Century" w:hAnsi="Century"/>
        </w:rPr>
      </w:pPr>
      <w:r>
        <w:rPr>
          <w:rFonts w:ascii="Century" w:hAnsi="Century" w:hint="eastAsia"/>
        </w:rPr>
        <w:t>●ここに書いたイベントはあくまでも一例です。他の日を書いても</w:t>
      </w:r>
      <w:r>
        <w:rPr>
          <w:rFonts w:ascii="Century" w:hAnsi="Century" w:hint="eastAsia"/>
        </w:rPr>
        <w:t>OK</w:t>
      </w:r>
      <w:r>
        <w:rPr>
          <w:rFonts w:ascii="Century" w:hAnsi="Century" w:hint="eastAsia"/>
        </w:rPr>
        <w:t>です。</w:t>
      </w:r>
    </w:p>
    <w:p w14:paraId="2F6608A5" w14:textId="6E69733A" w:rsidR="00A938A3" w:rsidRPr="00A938A3" w:rsidRDefault="00A938A3" w:rsidP="00A938A3">
      <w:pPr>
        <w:pStyle w:val="a4"/>
        <w:rPr>
          <w:rFonts w:ascii="Century" w:hAnsi="Century" w:hint="eastAsia"/>
        </w:rPr>
      </w:pPr>
      <w:r>
        <w:rPr>
          <w:rFonts w:ascii="Century" w:hAnsi="Century" w:hint="eastAsia"/>
        </w:rPr>
        <w:t>M</w:t>
      </w:r>
      <w:r>
        <w:rPr>
          <w:rFonts w:ascii="Century" w:hAnsi="Century"/>
        </w:rPr>
        <w:t>y birthday, my mother’s birthday</w:t>
      </w:r>
      <w:r>
        <w:rPr>
          <w:rFonts w:ascii="Century" w:hAnsi="Century" w:hint="eastAsia"/>
        </w:rPr>
        <w:t>など、家族やペット、仲の良いお友達の誕生日も書き込みましょう。</w:t>
      </w:r>
    </w:p>
    <w:p w14:paraId="08C337EB" w14:textId="77777777" w:rsidR="00A938A3" w:rsidRPr="00A938A3" w:rsidRDefault="00A938A3" w:rsidP="00A938A3">
      <w:pPr>
        <w:pStyle w:val="a4"/>
        <w:rPr>
          <w:rFonts w:ascii="Century" w:hAnsi="Century" w:hint="eastAsia"/>
        </w:rPr>
      </w:pPr>
    </w:p>
    <w:tbl>
      <w:tblPr>
        <w:tblStyle w:val="a3"/>
        <w:tblW w:w="10252" w:type="dxa"/>
        <w:jc w:val="center"/>
        <w:tblLook w:val="04A0" w:firstRow="1" w:lastRow="0" w:firstColumn="1" w:lastColumn="0" w:noHBand="0" w:noVBand="1"/>
      </w:tblPr>
      <w:tblGrid>
        <w:gridCol w:w="1705"/>
        <w:gridCol w:w="2685"/>
        <w:gridCol w:w="5862"/>
      </w:tblGrid>
      <w:tr w:rsidR="00A938A3" w:rsidRPr="00222663" w14:paraId="283654E5" w14:textId="77777777" w:rsidTr="00860181">
        <w:trPr>
          <w:trHeight w:val="455"/>
          <w:jc w:val="center"/>
        </w:trPr>
        <w:tc>
          <w:tcPr>
            <w:tcW w:w="1705" w:type="dxa"/>
          </w:tcPr>
          <w:p w14:paraId="528CFAE2" w14:textId="77777777" w:rsidR="00A938A3" w:rsidRPr="00222663" w:rsidRDefault="00A938A3" w:rsidP="00860181">
            <w:pPr>
              <w:jc w:val="center"/>
              <w:rPr>
                <w:rFonts w:ascii="Comic Sans MS" w:hAnsi="Comic Sans MS"/>
                <w:sz w:val="28"/>
                <w:szCs w:val="28"/>
              </w:rPr>
            </w:pPr>
          </w:p>
        </w:tc>
        <w:tc>
          <w:tcPr>
            <w:tcW w:w="2685" w:type="dxa"/>
          </w:tcPr>
          <w:p w14:paraId="05818AC5" w14:textId="77777777" w:rsidR="00A938A3" w:rsidRPr="00222663" w:rsidRDefault="00A938A3" w:rsidP="00860181">
            <w:pPr>
              <w:jc w:val="center"/>
              <w:rPr>
                <w:rFonts w:ascii="Comic Sans MS" w:hAnsi="Comic Sans MS"/>
                <w:sz w:val="28"/>
                <w:szCs w:val="28"/>
              </w:rPr>
            </w:pPr>
            <w:r w:rsidRPr="00222663">
              <w:rPr>
                <w:rFonts w:ascii="Comic Sans MS" w:hAnsi="Comic Sans MS"/>
                <w:sz w:val="28"/>
                <w:szCs w:val="28"/>
              </w:rPr>
              <w:t>Month</w:t>
            </w:r>
          </w:p>
        </w:tc>
        <w:tc>
          <w:tcPr>
            <w:tcW w:w="5862" w:type="dxa"/>
          </w:tcPr>
          <w:p w14:paraId="55B552CD" w14:textId="77777777" w:rsidR="00A938A3" w:rsidRPr="00222663" w:rsidRDefault="00A938A3" w:rsidP="00860181">
            <w:pPr>
              <w:jc w:val="center"/>
              <w:rPr>
                <w:rFonts w:ascii="Comic Sans MS" w:hAnsi="Comic Sans MS"/>
                <w:sz w:val="28"/>
                <w:szCs w:val="28"/>
              </w:rPr>
            </w:pPr>
            <w:r w:rsidRPr="00222663">
              <w:rPr>
                <w:rFonts w:ascii="Comic Sans MS" w:hAnsi="Comic Sans MS" w:hint="eastAsia"/>
                <w:sz w:val="28"/>
                <w:szCs w:val="28"/>
              </w:rPr>
              <w:t>E</w:t>
            </w:r>
            <w:r w:rsidRPr="00222663">
              <w:rPr>
                <w:rFonts w:ascii="Comic Sans MS" w:hAnsi="Comic Sans MS"/>
                <w:sz w:val="28"/>
                <w:szCs w:val="28"/>
              </w:rPr>
              <w:t>vents</w:t>
            </w:r>
          </w:p>
        </w:tc>
      </w:tr>
      <w:tr w:rsidR="00A938A3" w14:paraId="75A6927A" w14:textId="77777777" w:rsidTr="00860181">
        <w:trPr>
          <w:trHeight w:val="661"/>
          <w:jc w:val="center"/>
        </w:trPr>
        <w:tc>
          <w:tcPr>
            <w:tcW w:w="1705" w:type="dxa"/>
          </w:tcPr>
          <w:p w14:paraId="4763A78A"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1</w:t>
            </w:r>
            <w:r w:rsidRPr="004E66F6">
              <w:rPr>
                <w:rFonts w:ascii="Comic Sans MS" w:hAnsi="Comic Sans MS" w:hint="eastAsia"/>
                <w:sz w:val="28"/>
                <w:szCs w:val="28"/>
              </w:rPr>
              <w:t>月</w:t>
            </w:r>
          </w:p>
        </w:tc>
        <w:tc>
          <w:tcPr>
            <w:tcW w:w="2685" w:type="dxa"/>
          </w:tcPr>
          <w:p w14:paraId="551F2482"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anuary</w:t>
            </w:r>
          </w:p>
        </w:tc>
        <w:tc>
          <w:tcPr>
            <w:tcW w:w="5862" w:type="dxa"/>
          </w:tcPr>
          <w:p w14:paraId="26C88517" w14:textId="45514A10" w:rsidR="00A938A3" w:rsidRDefault="00A938A3" w:rsidP="00860181">
            <w:pPr>
              <w:rPr>
                <w:rFonts w:ascii="Comic Sans MS" w:hAnsi="Comic Sans MS"/>
              </w:rPr>
            </w:pPr>
            <w:r>
              <w:rPr>
                <w:rFonts w:ascii="Comic Sans MS" w:hAnsi="Comic Sans MS" w:hint="eastAsia"/>
              </w:rPr>
              <w:t>J</w:t>
            </w:r>
            <w:r>
              <w:rPr>
                <w:rFonts w:ascii="Comic Sans MS" w:hAnsi="Comic Sans MS"/>
              </w:rPr>
              <w:t>anuary 1</w:t>
            </w:r>
            <w:r w:rsidRPr="00A938A3">
              <w:rPr>
                <w:rFonts w:ascii="Comic Sans MS" w:hAnsi="Comic Sans MS"/>
                <w:vertAlign w:val="superscript"/>
              </w:rPr>
              <w:t>st</w:t>
            </w:r>
            <w:r>
              <w:rPr>
                <w:rFonts w:ascii="Comic Sans MS" w:hAnsi="Comic Sans MS"/>
              </w:rPr>
              <w:t xml:space="preserve">  New Year’s Day</w:t>
            </w:r>
          </w:p>
        </w:tc>
      </w:tr>
      <w:tr w:rsidR="00A938A3" w14:paraId="6047DEA4" w14:textId="77777777" w:rsidTr="00860181">
        <w:trPr>
          <w:trHeight w:val="661"/>
          <w:jc w:val="center"/>
        </w:trPr>
        <w:tc>
          <w:tcPr>
            <w:tcW w:w="1705" w:type="dxa"/>
          </w:tcPr>
          <w:p w14:paraId="124E4B55"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2</w:t>
            </w:r>
            <w:r w:rsidRPr="004E66F6">
              <w:rPr>
                <w:rFonts w:ascii="Comic Sans MS" w:hAnsi="Comic Sans MS" w:hint="eastAsia"/>
                <w:sz w:val="28"/>
                <w:szCs w:val="28"/>
              </w:rPr>
              <w:t>月</w:t>
            </w:r>
          </w:p>
        </w:tc>
        <w:tc>
          <w:tcPr>
            <w:tcW w:w="2685" w:type="dxa"/>
          </w:tcPr>
          <w:p w14:paraId="60ACBCD7"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F</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ebruary</w:t>
            </w:r>
          </w:p>
        </w:tc>
        <w:tc>
          <w:tcPr>
            <w:tcW w:w="5862" w:type="dxa"/>
          </w:tcPr>
          <w:p w14:paraId="5DD57073" w14:textId="15EE5AF3" w:rsidR="00A938A3" w:rsidRDefault="00A938A3" w:rsidP="00860181">
            <w:pPr>
              <w:rPr>
                <w:rFonts w:ascii="Comic Sans MS" w:hAnsi="Comic Sans MS"/>
              </w:rPr>
            </w:pPr>
            <w:r>
              <w:rPr>
                <w:rFonts w:ascii="Comic Sans MS" w:hAnsi="Comic Sans MS" w:hint="eastAsia"/>
              </w:rPr>
              <w:t>F</w:t>
            </w:r>
            <w:r>
              <w:rPr>
                <w:rFonts w:ascii="Comic Sans MS" w:hAnsi="Comic Sans MS"/>
              </w:rPr>
              <w:t>ebruary 14</w:t>
            </w:r>
            <w:r w:rsidRPr="00A938A3">
              <w:rPr>
                <w:rFonts w:ascii="Comic Sans MS" w:hAnsi="Comic Sans MS"/>
                <w:vertAlign w:val="superscript"/>
              </w:rPr>
              <w:t>th</w:t>
            </w:r>
            <w:r>
              <w:rPr>
                <w:rFonts w:ascii="Comic Sans MS" w:hAnsi="Comic Sans MS"/>
              </w:rPr>
              <w:t xml:space="preserve">  Valentine’s Day</w:t>
            </w:r>
          </w:p>
        </w:tc>
      </w:tr>
      <w:tr w:rsidR="00A938A3" w14:paraId="140833F0" w14:textId="77777777" w:rsidTr="00860181">
        <w:trPr>
          <w:trHeight w:val="661"/>
          <w:jc w:val="center"/>
        </w:trPr>
        <w:tc>
          <w:tcPr>
            <w:tcW w:w="1705" w:type="dxa"/>
          </w:tcPr>
          <w:p w14:paraId="403524E0"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3</w:t>
            </w:r>
            <w:r w:rsidRPr="004E66F6">
              <w:rPr>
                <w:rFonts w:ascii="Comic Sans MS" w:hAnsi="Comic Sans MS" w:hint="eastAsia"/>
                <w:sz w:val="28"/>
                <w:szCs w:val="28"/>
              </w:rPr>
              <w:t>月</w:t>
            </w:r>
          </w:p>
        </w:tc>
        <w:tc>
          <w:tcPr>
            <w:tcW w:w="2685" w:type="dxa"/>
          </w:tcPr>
          <w:p w14:paraId="51D48369"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M</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arch</w:t>
            </w:r>
          </w:p>
        </w:tc>
        <w:tc>
          <w:tcPr>
            <w:tcW w:w="5862" w:type="dxa"/>
          </w:tcPr>
          <w:p w14:paraId="60C22B69" w14:textId="011B4DE8" w:rsidR="00A938A3" w:rsidRDefault="00A938A3" w:rsidP="00860181">
            <w:pPr>
              <w:rPr>
                <w:rFonts w:ascii="Comic Sans MS" w:hAnsi="Comic Sans MS" w:hint="eastAsia"/>
              </w:rPr>
            </w:pPr>
            <w:r>
              <w:rPr>
                <w:rFonts w:ascii="Comic Sans MS" w:hAnsi="Comic Sans MS"/>
              </w:rPr>
              <w:t>March 3</w:t>
            </w:r>
            <w:r w:rsidRPr="00A938A3">
              <w:rPr>
                <w:rFonts w:ascii="Comic Sans MS" w:hAnsi="Comic Sans MS"/>
                <w:vertAlign w:val="superscript"/>
              </w:rPr>
              <w:t>rd</w:t>
            </w:r>
            <w:r>
              <w:rPr>
                <w:rFonts w:ascii="Comic Sans MS" w:hAnsi="Comic Sans MS"/>
              </w:rPr>
              <w:t xml:space="preserve">   Girls’ Festival</w:t>
            </w:r>
            <w:r>
              <w:rPr>
                <w:rFonts w:ascii="Comic Sans MS" w:hAnsi="Comic Sans MS"/>
              </w:rPr>
              <w:br/>
            </w:r>
          </w:p>
        </w:tc>
      </w:tr>
      <w:tr w:rsidR="00A938A3" w14:paraId="290D2D45" w14:textId="77777777" w:rsidTr="00860181">
        <w:trPr>
          <w:trHeight w:val="661"/>
          <w:jc w:val="center"/>
        </w:trPr>
        <w:tc>
          <w:tcPr>
            <w:tcW w:w="1705" w:type="dxa"/>
          </w:tcPr>
          <w:p w14:paraId="19BD3B08"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4</w:t>
            </w:r>
            <w:r w:rsidRPr="004E66F6">
              <w:rPr>
                <w:rFonts w:ascii="Comic Sans MS" w:hAnsi="Comic Sans MS" w:hint="eastAsia"/>
                <w:sz w:val="28"/>
                <w:szCs w:val="28"/>
              </w:rPr>
              <w:t>月</w:t>
            </w:r>
          </w:p>
        </w:tc>
        <w:tc>
          <w:tcPr>
            <w:tcW w:w="2685" w:type="dxa"/>
          </w:tcPr>
          <w:p w14:paraId="0B8E6844"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pril</w:t>
            </w:r>
          </w:p>
        </w:tc>
        <w:tc>
          <w:tcPr>
            <w:tcW w:w="5862" w:type="dxa"/>
          </w:tcPr>
          <w:p w14:paraId="3EEFD157" w14:textId="4C4BB808" w:rsidR="00A938A3" w:rsidRDefault="00A938A3" w:rsidP="00860181">
            <w:pPr>
              <w:rPr>
                <w:rFonts w:ascii="Comic Sans MS" w:hAnsi="Comic Sans MS"/>
              </w:rPr>
            </w:pPr>
            <w:r>
              <w:rPr>
                <w:rFonts w:ascii="Comic Sans MS" w:hAnsi="Comic Sans MS" w:hint="eastAsia"/>
              </w:rPr>
              <w:t>A</w:t>
            </w:r>
            <w:r>
              <w:rPr>
                <w:rFonts w:ascii="Comic Sans MS" w:hAnsi="Comic Sans MS"/>
              </w:rPr>
              <w:t>pril 1</w:t>
            </w:r>
            <w:r w:rsidRPr="00A938A3">
              <w:rPr>
                <w:rFonts w:ascii="Comic Sans MS" w:hAnsi="Comic Sans MS"/>
                <w:vertAlign w:val="superscript"/>
              </w:rPr>
              <w:t>st</w:t>
            </w:r>
            <w:r>
              <w:rPr>
                <w:rFonts w:ascii="Comic Sans MS" w:hAnsi="Comic Sans MS"/>
              </w:rPr>
              <w:t xml:space="preserve">   April Fool’s Day</w:t>
            </w:r>
          </w:p>
          <w:p w14:paraId="7142C1AE" w14:textId="0E787A13" w:rsidR="00A938A3" w:rsidRDefault="00A938A3" w:rsidP="00860181">
            <w:pPr>
              <w:rPr>
                <w:rFonts w:ascii="Comic Sans MS" w:hAnsi="Comic Sans MS"/>
              </w:rPr>
            </w:pPr>
          </w:p>
        </w:tc>
      </w:tr>
      <w:tr w:rsidR="00A938A3" w14:paraId="11BC75F2" w14:textId="77777777" w:rsidTr="00860181">
        <w:trPr>
          <w:trHeight w:val="661"/>
          <w:jc w:val="center"/>
        </w:trPr>
        <w:tc>
          <w:tcPr>
            <w:tcW w:w="1705" w:type="dxa"/>
          </w:tcPr>
          <w:p w14:paraId="798E69AF"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5</w:t>
            </w:r>
            <w:r w:rsidRPr="004E66F6">
              <w:rPr>
                <w:rFonts w:ascii="Comic Sans MS" w:hAnsi="Comic Sans MS" w:hint="eastAsia"/>
                <w:sz w:val="28"/>
                <w:szCs w:val="28"/>
              </w:rPr>
              <w:t>月</w:t>
            </w:r>
          </w:p>
        </w:tc>
        <w:tc>
          <w:tcPr>
            <w:tcW w:w="2685" w:type="dxa"/>
          </w:tcPr>
          <w:p w14:paraId="67795290"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M</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ay</w:t>
            </w:r>
          </w:p>
        </w:tc>
        <w:tc>
          <w:tcPr>
            <w:tcW w:w="5862" w:type="dxa"/>
          </w:tcPr>
          <w:p w14:paraId="34613F0C" w14:textId="7C6301D1" w:rsidR="00A938A3" w:rsidRDefault="00A938A3" w:rsidP="00860181">
            <w:pPr>
              <w:rPr>
                <w:rFonts w:ascii="Comic Sans MS" w:hAnsi="Comic Sans MS"/>
              </w:rPr>
            </w:pPr>
            <w:r>
              <w:rPr>
                <w:rFonts w:ascii="Comic Sans MS" w:hAnsi="Comic Sans MS" w:hint="eastAsia"/>
              </w:rPr>
              <w:t>M</w:t>
            </w:r>
            <w:r>
              <w:rPr>
                <w:rFonts w:ascii="Comic Sans MS" w:hAnsi="Comic Sans MS"/>
              </w:rPr>
              <w:t>ay 5</w:t>
            </w:r>
            <w:r w:rsidRPr="00A938A3">
              <w:rPr>
                <w:rFonts w:ascii="Comic Sans MS" w:hAnsi="Comic Sans MS"/>
                <w:vertAlign w:val="superscript"/>
              </w:rPr>
              <w:t>th</w:t>
            </w:r>
            <w:r>
              <w:rPr>
                <w:rFonts w:ascii="Comic Sans MS" w:hAnsi="Comic Sans MS"/>
              </w:rPr>
              <w:t xml:space="preserve">  Children’s Day</w:t>
            </w:r>
          </w:p>
        </w:tc>
      </w:tr>
      <w:tr w:rsidR="00A938A3" w14:paraId="56DBA080" w14:textId="77777777" w:rsidTr="00860181">
        <w:trPr>
          <w:trHeight w:val="661"/>
          <w:jc w:val="center"/>
        </w:trPr>
        <w:tc>
          <w:tcPr>
            <w:tcW w:w="1705" w:type="dxa"/>
          </w:tcPr>
          <w:p w14:paraId="06057C71"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6</w:t>
            </w:r>
            <w:r w:rsidRPr="004E66F6">
              <w:rPr>
                <w:rFonts w:ascii="Comic Sans MS" w:hAnsi="Comic Sans MS" w:hint="eastAsia"/>
                <w:sz w:val="28"/>
                <w:szCs w:val="28"/>
              </w:rPr>
              <w:t>月</w:t>
            </w:r>
          </w:p>
        </w:tc>
        <w:tc>
          <w:tcPr>
            <w:tcW w:w="2685" w:type="dxa"/>
          </w:tcPr>
          <w:p w14:paraId="1B839F05"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une</w:t>
            </w:r>
          </w:p>
        </w:tc>
        <w:tc>
          <w:tcPr>
            <w:tcW w:w="5862" w:type="dxa"/>
          </w:tcPr>
          <w:p w14:paraId="0C15D617" w14:textId="60F6CBBD" w:rsidR="00A938A3" w:rsidRDefault="00A938A3" w:rsidP="00860181">
            <w:pPr>
              <w:rPr>
                <w:rFonts w:ascii="Comic Sans MS" w:hAnsi="Comic Sans MS"/>
              </w:rPr>
            </w:pPr>
            <w:r>
              <w:rPr>
                <w:rFonts w:ascii="Comic Sans MS" w:hAnsi="Comic Sans MS" w:hint="eastAsia"/>
              </w:rPr>
              <w:t>J</w:t>
            </w:r>
            <w:r>
              <w:rPr>
                <w:rFonts w:ascii="Comic Sans MS" w:hAnsi="Comic Sans MS"/>
              </w:rPr>
              <w:t xml:space="preserve">une </w:t>
            </w:r>
            <w:r>
              <w:rPr>
                <w:rFonts w:ascii="Comic Sans MS" w:hAnsi="Comic Sans MS" w:hint="eastAsia"/>
              </w:rPr>
              <w:t>2</w:t>
            </w:r>
            <w:r>
              <w:rPr>
                <w:rFonts w:ascii="Comic Sans MS" w:hAnsi="Comic Sans MS"/>
              </w:rPr>
              <w:t>0</w:t>
            </w:r>
            <w:r w:rsidRPr="00A938A3">
              <w:rPr>
                <w:rFonts w:ascii="Comic Sans MS" w:hAnsi="Comic Sans MS"/>
                <w:vertAlign w:val="superscript"/>
              </w:rPr>
              <w:t>th</w:t>
            </w:r>
            <w:r>
              <w:rPr>
                <w:rFonts w:ascii="Comic Sans MS" w:hAnsi="Comic Sans MS"/>
              </w:rPr>
              <w:t xml:space="preserve">  Father’s Day</w:t>
            </w:r>
          </w:p>
          <w:p w14:paraId="23783D7D" w14:textId="7D499CEB" w:rsidR="00A938A3" w:rsidRDefault="00A938A3" w:rsidP="00860181">
            <w:pPr>
              <w:rPr>
                <w:rFonts w:ascii="Comic Sans MS" w:hAnsi="Comic Sans MS" w:hint="eastAsia"/>
              </w:rPr>
            </w:pPr>
          </w:p>
        </w:tc>
      </w:tr>
      <w:tr w:rsidR="00A938A3" w14:paraId="13D86389" w14:textId="77777777" w:rsidTr="00860181">
        <w:trPr>
          <w:trHeight w:val="661"/>
          <w:jc w:val="center"/>
        </w:trPr>
        <w:tc>
          <w:tcPr>
            <w:tcW w:w="1705" w:type="dxa"/>
          </w:tcPr>
          <w:p w14:paraId="42A94244"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7</w:t>
            </w:r>
            <w:r w:rsidRPr="004E66F6">
              <w:rPr>
                <w:rFonts w:ascii="Comic Sans MS" w:hAnsi="Comic Sans MS" w:hint="eastAsia"/>
                <w:sz w:val="28"/>
                <w:szCs w:val="28"/>
              </w:rPr>
              <w:t>月</w:t>
            </w:r>
          </w:p>
        </w:tc>
        <w:tc>
          <w:tcPr>
            <w:tcW w:w="2685" w:type="dxa"/>
          </w:tcPr>
          <w:p w14:paraId="725FF687"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J</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uly</w:t>
            </w:r>
          </w:p>
        </w:tc>
        <w:tc>
          <w:tcPr>
            <w:tcW w:w="5862" w:type="dxa"/>
          </w:tcPr>
          <w:p w14:paraId="6681925A" w14:textId="1C2A1E90" w:rsidR="00A938A3" w:rsidRDefault="00A938A3" w:rsidP="00860181">
            <w:pPr>
              <w:rPr>
                <w:rFonts w:ascii="Comic Sans MS" w:hAnsi="Comic Sans MS"/>
              </w:rPr>
            </w:pPr>
            <w:r>
              <w:rPr>
                <w:rFonts w:ascii="Comic Sans MS" w:hAnsi="Comic Sans MS" w:hint="eastAsia"/>
              </w:rPr>
              <w:t>J</w:t>
            </w:r>
            <w:r>
              <w:rPr>
                <w:rFonts w:ascii="Comic Sans MS" w:hAnsi="Comic Sans MS"/>
              </w:rPr>
              <w:t>uly 7</w:t>
            </w:r>
            <w:r w:rsidRPr="00A938A3">
              <w:rPr>
                <w:rFonts w:ascii="Comic Sans MS" w:hAnsi="Comic Sans MS"/>
                <w:vertAlign w:val="superscript"/>
              </w:rPr>
              <w:t>th</w:t>
            </w:r>
            <w:r>
              <w:rPr>
                <w:rFonts w:ascii="Comic Sans MS" w:hAnsi="Comic Sans MS"/>
              </w:rPr>
              <w:t xml:space="preserve">   Star Festival</w:t>
            </w:r>
          </w:p>
        </w:tc>
      </w:tr>
      <w:tr w:rsidR="00A938A3" w14:paraId="1996C42E" w14:textId="77777777" w:rsidTr="00860181">
        <w:trPr>
          <w:trHeight w:val="661"/>
          <w:jc w:val="center"/>
        </w:trPr>
        <w:tc>
          <w:tcPr>
            <w:tcW w:w="1705" w:type="dxa"/>
          </w:tcPr>
          <w:p w14:paraId="6F6F3444"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8</w:t>
            </w:r>
            <w:r w:rsidRPr="004E66F6">
              <w:rPr>
                <w:rFonts w:ascii="Comic Sans MS" w:hAnsi="Comic Sans MS" w:hint="eastAsia"/>
                <w:sz w:val="28"/>
                <w:szCs w:val="28"/>
              </w:rPr>
              <w:t>月</w:t>
            </w:r>
          </w:p>
        </w:tc>
        <w:tc>
          <w:tcPr>
            <w:tcW w:w="2685" w:type="dxa"/>
          </w:tcPr>
          <w:p w14:paraId="18350912"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A</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ugust</w:t>
            </w:r>
          </w:p>
        </w:tc>
        <w:tc>
          <w:tcPr>
            <w:tcW w:w="5862" w:type="dxa"/>
          </w:tcPr>
          <w:p w14:paraId="45A9AE76" w14:textId="2D428C75" w:rsidR="00A938A3" w:rsidRDefault="00A938A3" w:rsidP="00860181">
            <w:pPr>
              <w:rPr>
                <w:rFonts w:ascii="Comic Sans MS" w:hAnsi="Comic Sans MS"/>
              </w:rPr>
            </w:pPr>
            <w:r>
              <w:rPr>
                <w:rFonts w:ascii="Comic Sans MS" w:hAnsi="Comic Sans MS" w:hint="eastAsia"/>
              </w:rPr>
              <w:t>A</w:t>
            </w:r>
            <w:r>
              <w:rPr>
                <w:rFonts w:ascii="Comic Sans MS" w:hAnsi="Comic Sans MS"/>
              </w:rPr>
              <w:t xml:space="preserve">ugust </w:t>
            </w:r>
            <w:r>
              <w:rPr>
                <w:rFonts w:ascii="Comic Sans MS" w:hAnsi="Comic Sans MS" w:hint="eastAsia"/>
              </w:rPr>
              <w:t>8</w:t>
            </w:r>
            <w:r w:rsidRPr="00A938A3">
              <w:rPr>
                <w:rFonts w:ascii="Comic Sans MS" w:hAnsi="Comic Sans MS"/>
                <w:vertAlign w:val="superscript"/>
              </w:rPr>
              <w:t>th</w:t>
            </w:r>
            <w:r>
              <w:rPr>
                <w:rFonts w:ascii="Comic Sans MS" w:hAnsi="Comic Sans MS"/>
              </w:rPr>
              <w:t xml:space="preserve">  Mountain Day</w:t>
            </w:r>
          </w:p>
        </w:tc>
      </w:tr>
      <w:tr w:rsidR="00A938A3" w14:paraId="381E3D7B" w14:textId="77777777" w:rsidTr="00860181">
        <w:trPr>
          <w:trHeight w:val="661"/>
          <w:jc w:val="center"/>
        </w:trPr>
        <w:tc>
          <w:tcPr>
            <w:tcW w:w="1705" w:type="dxa"/>
          </w:tcPr>
          <w:p w14:paraId="47F0CDFC"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9</w:t>
            </w:r>
            <w:r w:rsidRPr="004E66F6">
              <w:rPr>
                <w:rFonts w:ascii="Comic Sans MS" w:hAnsi="Comic Sans MS" w:hint="eastAsia"/>
                <w:sz w:val="28"/>
                <w:szCs w:val="28"/>
              </w:rPr>
              <w:t>月</w:t>
            </w:r>
          </w:p>
        </w:tc>
        <w:tc>
          <w:tcPr>
            <w:tcW w:w="2685" w:type="dxa"/>
          </w:tcPr>
          <w:p w14:paraId="7C1B1C01"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S</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eptember</w:t>
            </w:r>
          </w:p>
        </w:tc>
        <w:tc>
          <w:tcPr>
            <w:tcW w:w="5862" w:type="dxa"/>
          </w:tcPr>
          <w:p w14:paraId="370E3BF0" w14:textId="06DA56AA" w:rsidR="00A938A3" w:rsidRDefault="001B2561" w:rsidP="00860181">
            <w:pPr>
              <w:rPr>
                <w:rFonts w:ascii="Comic Sans MS" w:hAnsi="Comic Sans MS"/>
              </w:rPr>
            </w:pPr>
            <w:r>
              <w:rPr>
                <w:rFonts w:ascii="Comic Sans MS" w:hAnsi="Comic Sans MS" w:hint="eastAsia"/>
              </w:rPr>
              <w:t>S</w:t>
            </w:r>
            <w:r>
              <w:rPr>
                <w:rFonts w:ascii="Comic Sans MS" w:hAnsi="Comic Sans MS"/>
              </w:rPr>
              <w:t>eptember 21</w:t>
            </w:r>
            <w:r w:rsidRPr="001B2561">
              <w:rPr>
                <w:rFonts w:ascii="Comic Sans MS" w:hAnsi="Comic Sans MS"/>
                <w:vertAlign w:val="superscript"/>
              </w:rPr>
              <w:t>st</w:t>
            </w:r>
            <w:r>
              <w:rPr>
                <w:rFonts w:ascii="Comic Sans MS" w:hAnsi="Comic Sans MS"/>
              </w:rPr>
              <w:t xml:space="preserve">  Mid-Autumn Festival</w:t>
            </w:r>
          </w:p>
        </w:tc>
      </w:tr>
      <w:tr w:rsidR="00A938A3" w14:paraId="67CFAACF" w14:textId="77777777" w:rsidTr="00860181">
        <w:trPr>
          <w:trHeight w:val="661"/>
          <w:jc w:val="center"/>
        </w:trPr>
        <w:tc>
          <w:tcPr>
            <w:tcW w:w="1705" w:type="dxa"/>
          </w:tcPr>
          <w:p w14:paraId="7B29629C"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10</w:t>
            </w:r>
            <w:r w:rsidRPr="004E66F6">
              <w:rPr>
                <w:rFonts w:ascii="Comic Sans MS" w:hAnsi="Comic Sans MS" w:hint="eastAsia"/>
                <w:sz w:val="28"/>
                <w:szCs w:val="28"/>
              </w:rPr>
              <w:t>月</w:t>
            </w:r>
          </w:p>
        </w:tc>
        <w:tc>
          <w:tcPr>
            <w:tcW w:w="2685" w:type="dxa"/>
          </w:tcPr>
          <w:p w14:paraId="7DB8ED15"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O</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ctober</w:t>
            </w:r>
          </w:p>
        </w:tc>
        <w:tc>
          <w:tcPr>
            <w:tcW w:w="5862" w:type="dxa"/>
          </w:tcPr>
          <w:p w14:paraId="3A6C4CEB" w14:textId="014E62DB" w:rsidR="00A938A3" w:rsidRDefault="001B2561" w:rsidP="00860181">
            <w:pPr>
              <w:rPr>
                <w:rFonts w:ascii="Comic Sans MS" w:hAnsi="Comic Sans MS"/>
              </w:rPr>
            </w:pPr>
            <w:r>
              <w:rPr>
                <w:rFonts w:ascii="Comic Sans MS" w:hAnsi="Comic Sans MS" w:hint="eastAsia"/>
              </w:rPr>
              <w:t>O</w:t>
            </w:r>
            <w:r>
              <w:rPr>
                <w:rFonts w:ascii="Comic Sans MS" w:hAnsi="Comic Sans MS"/>
              </w:rPr>
              <w:t>ctober 31</w:t>
            </w:r>
            <w:r w:rsidRPr="001B2561">
              <w:rPr>
                <w:rFonts w:ascii="Comic Sans MS" w:hAnsi="Comic Sans MS"/>
                <w:vertAlign w:val="superscript"/>
              </w:rPr>
              <w:t>st</w:t>
            </w:r>
            <w:r>
              <w:rPr>
                <w:rFonts w:ascii="Comic Sans MS" w:hAnsi="Comic Sans MS"/>
              </w:rPr>
              <w:t xml:space="preserve">  Halloween Day</w:t>
            </w:r>
          </w:p>
        </w:tc>
      </w:tr>
      <w:tr w:rsidR="00A938A3" w14:paraId="6D3685F9" w14:textId="77777777" w:rsidTr="00860181">
        <w:trPr>
          <w:trHeight w:val="661"/>
          <w:jc w:val="center"/>
        </w:trPr>
        <w:tc>
          <w:tcPr>
            <w:tcW w:w="1705" w:type="dxa"/>
          </w:tcPr>
          <w:p w14:paraId="24D8C66E"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11</w:t>
            </w:r>
            <w:r w:rsidRPr="004E66F6">
              <w:rPr>
                <w:rFonts w:ascii="Comic Sans MS" w:hAnsi="Comic Sans MS" w:hint="eastAsia"/>
                <w:sz w:val="28"/>
                <w:szCs w:val="28"/>
              </w:rPr>
              <w:t>月</w:t>
            </w:r>
          </w:p>
        </w:tc>
        <w:tc>
          <w:tcPr>
            <w:tcW w:w="2685" w:type="dxa"/>
          </w:tcPr>
          <w:p w14:paraId="2B412DC6"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N</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ovember</w:t>
            </w:r>
          </w:p>
        </w:tc>
        <w:tc>
          <w:tcPr>
            <w:tcW w:w="5862" w:type="dxa"/>
          </w:tcPr>
          <w:p w14:paraId="7E85C72A" w14:textId="3EFAAA65" w:rsidR="00A938A3" w:rsidRDefault="001B2561" w:rsidP="00860181">
            <w:pPr>
              <w:rPr>
                <w:rFonts w:ascii="Comic Sans MS" w:hAnsi="Comic Sans MS"/>
              </w:rPr>
            </w:pPr>
            <w:r>
              <w:rPr>
                <w:rFonts w:ascii="Comic Sans MS" w:hAnsi="Comic Sans MS" w:hint="eastAsia"/>
              </w:rPr>
              <w:t>N</w:t>
            </w:r>
            <w:r>
              <w:rPr>
                <w:rFonts w:ascii="Comic Sans MS" w:hAnsi="Comic Sans MS"/>
              </w:rPr>
              <w:t>ovember 25</w:t>
            </w:r>
            <w:r w:rsidRPr="001B2561">
              <w:rPr>
                <w:rFonts w:ascii="Comic Sans MS" w:hAnsi="Comic Sans MS"/>
                <w:vertAlign w:val="superscript"/>
              </w:rPr>
              <w:t>th</w:t>
            </w:r>
            <w:r>
              <w:rPr>
                <w:rFonts w:ascii="Comic Sans MS" w:hAnsi="Comic Sans MS"/>
              </w:rPr>
              <w:t xml:space="preserve">  Thanksgiving Day</w:t>
            </w:r>
          </w:p>
        </w:tc>
      </w:tr>
      <w:tr w:rsidR="00A938A3" w14:paraId="198843F3" w14:textId="77777777" w:rsidTr="00860181">
        <w:trPr>
          <w:trHeight w:val="661"/>
          <w:jc w:val="center"/>
        </w:trPr>
        <w:tc>
          <w:tcPr>
            <w:tcW w:w="1705" w:type="dxa"/>
          </w:tcPr>
          <w:p w14:paraId="5FBE9B10" w14:textId="77777777" w:rsidR="00A938A3" w:rsidRPr="004E66F6" w:rsidRDefault="00A938A3" w:rsidP="00860181">
            <w:pPr>
              <w:jc w:val="center"/>
              <w:rPr>
                <w:rFonts w:ascii="Comic Sans MS" w:hAnsi="Comic Sans MS"/>
                <w:sz w:val="28"/>
                <w:szCs w:val="28"/>
              </w:rPr>
            </w:pPr>
            <w:r w:rsidRPr="004E66F6">
              <w:rPr>
                <w:rFonts w:ascii="Comic Sans MS" w:hAnsi="Comic Sans MS" w:hint="eastAsia"/>
                <w:sz w:val="28"/>
                <w:szCs w:val="28"/>
              </w:rPr>
              <w:t>12</w:t>
            </w:r>
            <w:r w:rsidRPr="004E66F6">
              <w:rPr>
                <w:rFonts w:ascii="Comic Sans MS" w:hAnsi="Comic Sans MS" w:hint="eastAsia"/>
                <w:sz w:val="28"/>
                <w:szCs w:val="28"/>
              </w:rPr>
              <w:t>月</w:t>
            </w:r>
          </w:p>
        </w:tc>
        <w:tc>
          <w:tcPr>
            <w:tcW w:w="2685" w:type="dxa"/>
          </w:tcPr>
          <w:p w14:paraId="2E4FAD86" w14:textId="77777777" w:rsidR="00A938A3" w:rsidRPr="001B2561" w:rsidRDefault="00A938A3" w:rsidP="00860181">
            <w:pPr>
              <w:jc w:val="center"/>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B2561">
              <w:rPr>
                <w:rFonts w:ascii="Comic Sans MS" w:hAnsi="Comic Sans MS" w:hint="eastAsia"/>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D</w:t>
            </w:r>
            <w:r w:rsidRPr="001B2561">
              <w:rPr>
                <w:rFonts w:ascii="Comic Sans MS" w:hAnsi="Comic Sans MS"/>
                <w:b/>
                <w:outline/>
                <w:color w:val="5B9BD5" w:themeColor="accent5"/>
                <w:sz w:val="28"/>
                <w:szCs w:val="2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ecember</w:t>
            </w:r>
          </w:p>
        </w:tc>
        <w:tc>
          <w:tcPr>
            <w:tcW w:w="5862" w:type="dxa"/>
          </w:tcPr>
          <w:p w14:paraId="41C0B90F" w14:textId="34FB10F7" w:rsidR="00A938A3" w:rsidRDefault="001B2561" w:rsidP="00860181">
            <w:pPr>
              <w:rPr>
                <w:rFonts w:ascii="Comic Sans MS" w:hAnsi="Comic Sans MS"/>
              </w:rPr>
            </w:pPr>
            <w:r>
              <w:rPr>
                <w:rFonts w:ascii="Comic Sans MS" w:hAnsi="Comic Sans MS" w:hint="eastAsia"/>
              </w:rPr>
              <w:t>D</w:t>
            </w:r>
            <w:r>
              <w:rPr>
                <w:rFonts w:ascii="Comic Sans MS" w:hAnsi="Comic Sans MS"/>
              </w:rPr>
              <w:t>ecember 25</w:t>
            </w:r>
            <w:r w:rsidRPr="001B2561">
              <w:rPr>
                <w:rFonts w:ascii="Comic Sans MS" w:hAnsi="Comic Sans MS"/>
                <w:vertAlign w:val="superscript"/>
              </w:rPr>
              <w:t>th</w:t>
            </w:r>
            <w:r>
              <w:rPr>
                <w:rFonts w:ascii="Comic Sans MS" w:hAnsi="Comic Sans MS"/>
              </w:rPr>
              <w:t xml:space="preserve">  Christmas Day</w:t>
            </w:r>
          </w:p>
        </w:tc>
      </w:tr>
    </w:tbl>
    <w:p w14:paraId="67C37A9F" w14:textId="51441913" w:rsidR="00A938A3" w:rsidRDefault="00A938A3" w:rsidP="00A938A3">
      <w:pPr>
        <w:pStyle w:val="a4"/>
        <w:rPr>
          <w:rFonts w:ascii="Century" w:hAnsi="Century"/>
        </w:rPr>
      </w:pPr>
    </w:p>
    <w:p w14:paraId="3C82DCA6" w14:textId="0357919E" w:rsidR="00A938A3" w:rsidRDefault="00A938A3" w:rsidP="00A938A3">
      <w:pPr>
        <w:pStyle w:val="a4"/>
        <w:rPr>
          <w:rFonts w:ascii="Century" w:hAnsi="Century"/>
        </w:rPr>
      </w:pPr>
    </w:p>
    <w:p w14:paraId="517A0E8C" w14:textId="77777777" w:rsidR="00A938A3" w:rsidRPr="00A938A3" w:rsidRDefault="00A938A3" w:rsidP="00A938A3">
      <w:pPr>
        <w:pStyle w:val="a4"/>
        <w:rPr>
          <w:rFonts w:ascii="Century" w:hAnsi="Century" w:hint="eastAsia"/>
        </w:rPr>
      </w:pPr>
    </w:p>
    <w:sectPr w:rsidR="00A938A3" w:rsidRPr="00A938A3" w:rsidSect="00A938A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2218"/>
    <w:multiLevelType w:val="hybridMultilevel"/>
    <w:tmpl w:val="BB7ABC60"/>
    <w:lvl w:ilvl="0" w:tplc="54466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A81AC0"/>
    <w:multiLevelType w:val="hybridMultilevel"/>
    <w:tmpl w:val="CF98A3E0"/>
    <w:lvl w:ilvl="0" w:tplc="4BBA78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A3"/>
    <w:rsid w:val="001B2561"/>
    <w:rsid w:val="003D55CC"/>
    <w:rsid w:val="00A846D7"/>
    <w:rsid w:val="00A938A3"/>
    <w:rsid w:val="00C32E22"/>
    <w:rsid w:val="00E44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E4B8ED"/>
  <w15:chartTrackingRefBased/>
  <w15:docId w15:val="{89DD211B-7832-4D11-9981-1FAB3783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8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3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938A3"/>
    <w:pPr>
      <w:widowControl w:val="0"/>
      <w:jc w:val="both"/>
    </w:pPr>
  </w:style>
  <w:style w:type="paragraph" w:styleId="a5">
    <w:name w:val="List Paragraph"/>
    <w:basedOn w:val="a"/>
    <w:uiPriority w:val="34"/>
    <w:qFormat/>
    <w:rsid w:val="00A846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Matsuyama,_Eh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金坂　由紀</cp:lastModifiedBy>
  <cp:revision>2</cp:revision>
  <cp:lastPrinted>2021-04-22T07:08:00Z</cp:lastPrinted>
  <dcterms:created xsi:type="dcterms:W3CDTF">2021-04-22T06:17:00Z</dcterms:created>
  <dcterms:modified xsi:type="dcterms:W3CDTF">2021-04-22T07:09:00Z</dcterms:modified>
</cp:coreProperties>
</file>